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6DE531B8" w:rsidR="00381F27" w:rsidRPr="00541B96" w:rsidRDefault="00381F27" w:rsidP="00381F2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lt-LT" w:eastAsia="lt-LT"/>
        </w:rPr>
      </w:pPr>
      <w:r w:rsidRPr="00541B9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DĖL SKUODO RAJONO SAVIVALDYBĖS </w:t>
      </w:r>
      <w:r w:rsidRPr="00541B96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202</w:t>
      </w:r>
      <w:r w:rsidR="00281DE9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6–2028</w:t>
      </w:r>
      <w:r w:rsidRPr="00541B96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 xml:space="preserve"> METŲ NEFORMALIOJO SUAUGUSIŲJŲ ŠVIETIMO IR TĘSTINIO MOKYMOSI VEIKSMŲ PLANO</w:t>
      </w:r>
      <w:r w:rsidRPr="00541B96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</w:t>
      </w:r>
      <w:r w:rsidRPr="00541B96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 xml:space="preserve">PATVIRTINIMO 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BF40BF8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81DE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81F2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</w:t>
      </w:r>
      <w:r w:rsidR="000607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io</w:t>
      </w:r>
      <w:r w:rsidR="00CD3D5F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C392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FC392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C745D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1229A721" w:rsidR="00707302" w:rsidRDefault="00381F27" w:rsidP="00C745DD">
      <w:pPr>
        <w:spacing w:after="0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</w:t>
      </w:r>
      <w:r w:rsidRPr="00541B9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202</w:t>
      </w:r>
      <w:r w:rsidR="00713D78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6</w:t>
      </w:r>
      <w:r w:rsidR="004B7A0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–2028</w:t>
      </w:r>
      <w:r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neformaliojo suaugusiųjų švietimo ir tęstinio mokymosi veiksmų planą</w:t>
      </w:r>
      <w:r w:rsidR="00713D78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</w:t>
      </w:r>
      <w:r w:rsidR="009C1BC2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(toliau – Planą) </w:t>
      </w:r>
      <w:r w:rsidR="00713D78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ir paskirti jo įgyvendinimo koordinatorių.</w:t>
      </w:r>
    </w:p>
    <w:p w14:paraId="19F00A16" w14:textId="62FD5961" w:rsidR="00270612" w:rsidRDefault="00270612" w:rsidP="00C745DD">
      <w:pPr>
        <w:spacing w:after="0" w:line="240" w:lineRule="auto"/>
        <w:ind w:firstLine="1247"/>
        <w:jc w:val="both"/>
        <w:rPr>
          <w:rFonts w:asciiTheme="majorBidi" w:hAnsiTheme="majorBidi" w:cstheme="majorBidi"/>
          <w:color w:val="000000"/>
          <w:sz w:val="24"/>
          <w:szCs w:val="24"/>
          <w:lang w:val="lt-LT"/>
        </w:rPr>
      </w:pPr>
      <w:r>
        <w:rPr>
          <w:rFonts w:asciiTheme="majorBidi" w:eastAsia="Calibri" w:hAnsiTheme="majorBidi" w:cstheme="majorBidi"/>
          <w:sz w:val="24"/>
          <w:szCs w:val="24"/>
          <w:lang w:val="lt-LT" w:eastAsia="lt-LT"/>
        </w:rPr>
        <w:t>Koordinatoriumi siūloma skirti Skuodo rajono savivaldybės pedagoginę</w:t>
      </w:r>
      <w:r w:rsidR="009C1BC2">
        <w:rPr>
          <w:rFonts w:asciiTheme="majorBidi" w:eastAsia="Calibri" w:hAnsiTheme="majorBidi" w:cstheme="majorBidi"/>
          <w:sz w:val="24"/>
          <w:szCs w:val="24"/>
          <w:lang w:val="lt-LT" w:eastAsia="lt-LT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  <w:lang w:val="lt-LT" w:eastAsia="lt-LT"/>
        </w:rPr>
        <w:t xml:space="preserve">psichologinę tarnybą (toliau – PPT), nes ši įstaiga dalyvauja </w:t>
      </w:r>
      <w:r w:rsidRPr="00270612">
        <w:rPr>
          <w:rFonts w:asciiTheme="majorBidi" w:hAnsiTheme="majorBidi" w:cstheme="majorBidi"/>
          <w:sz w:val="24"/>
          <w:szCs w:val="24"/>
          <w:lang w:val="lt-LT"/>
        </w:rPr>
        <w:t xml:space="preserve">Kvalifikacijų ir profesinio mokymo plėtros centro vykdomame projekte „Suaugusiųjų mokymosi galimybių plėtra“: metodininkė Vita Zaborienė nuo </w:t>
      </w:r>
      <w:r w:rsidRPr="00270612">
        <w:rPr>
          <w:rFonts w:asciiTheme="majorBidi" w:hAnsiTheme="majorBidi" w:cstheme="majorBidi"/>
          <w:color w:val="000000"/>
          <w:sz w:val="24"/>
          <w:szCs w:val="24"/>
          <w:lang w:val="lt-LT"/>
        </w:rPr>
        <w:t>2026-02-17 iki 2029-07-31 bus įdarbinta Neformaliojo suaugusiųjų švietimo koordinatore Skuodo rajono savivaldybėje (0,4 etato).</w:t>
      </w:r>
    </w:p>
    <w:p w14:paraId="4774FF55" w14:textId="77777777" w:rsidR="00270612" w:rsidRPr="00270612" w:rsidRDefault="00270612" w:rsidP="00C745DD">
      <w:pPr>
        <w:spacing w:after="0" w:line="240" w:lineRule="auto"/>
        <w:ind w:firstLine="1247"/>
        <w:jc w:val="both"/>
        <w:rPr>
          <w:rFonts w:asciiTheme="majorBidi" w:hAnsiTheme="majorBidi" w:cstheme="majorBidi"/>
          <w:sz w:val="24"/>
          <w:szCs w:val="24"/>
          <w:lang w:val="lt-LT"/>
        </w:rPr>
      </w:pPr>
    </w:p>
    <w:p w14:paraId="0DF41850" w14:textId="07C488B7" w:rsidR="001B4DEA" w:rsidRPr="004D587B" w:rsidRDefault="000C7CFD" w:rsidP="00C745DD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2C5AC784" w:rsidR="001B4DEA" w:rsidRPr="00270612" w:rsidRDefault="00381F27" w:rsidP="00C745DD">
      <w:pPr>
        <w:spacing w:after="0" w:line="240" w:lineRule="auto"/>
        <w:ind w:firstLine="1247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381F27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neformaliojo suaugusiųjų švietimo ir tęstinio mokymosi įstatymo 8 straipsnio 2 dalimi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707302" w:rsidRPr="00381F27">
        <w:rPr>
          <w:rFonts w:ascii="Times New Roman" w:hAnsi="Times New Roman" w:cs="Times New Roman"/>
          <w:sz w:val="24"/>
          <w:szCs w:val="24"/>
          <w:lang w:val="lt-LT"/>
        </w:rPr>
        <w:t>nu</w:t>
      </w:r>
      <w:r w:rsidR="004B7A01">
        <w:rPr>
          <w:rFonts w:ascii="Times New Roman" w:hAnsi="Times New Roman" w:cs="Times New Roman"/>
          <w:sz w:val="24"/>
          <w:szCs w:val="24"/>
          <w:lang w:val="lt-LT"/>
        </w:rPr>
        <w:t>sta</w:t>
      </w:r>
      <w:r w:rsidR="00707302" w:rsidRPr="00381F27">
        <w:rPr>
          <w:rFonts w:ascii="Times New Roman" w:hAnsi="Times New Roman" w:cs="Times New Roman"/>
          <w:sz w:val="24"/>
          <w:szCs w:val="24"/>
          <w:lang w:val="lt-LT"/>
        </w:rPr>
        <w:t xml:space="preserve">tyta, </w:t>
      </w:r>
      <w:r w:rsidR="00707302" w:rsidRPr="004B7A01">
        <w:rPr>
          <w:rFonts w:asciiTheme="majorBidi" w:hAnsiTheme="majorBidi" w:cstheme="majorBidi"/>
          <w:sz w:val="24"/>
          <w:szCs w:val="24"/>
          <w:lang w:val="lt-LT"/>
        </w:rPr>
        <w:t xml:space="preserve">kad </w:t>
      </w:r>
      <w:r w:rsidR="009C1BC2">
        <w:rPr>
          <w:rFonts w:asciiTheme="majorBidi" w:hAnsiTheme="majorBidi" w:cstheme="majorBidi"/>
          <w:sz w:val="24"/>
          <w:szCs w:val="24"/>
          <w:lang w:val="lt-LT" w:eastAsia="lt-LT"/>
        </w:rPr>
        <w:t>s</w:t>
      </w:r>
      <w:r w:rsidR="004B7A01" w:rsidRPr="004B7A01">
        <w:rPr>
          <w:rFonts w:asciiTheme="majorBidi" w:hAnsiTheme="majorBidi" w:cstheme="majorBidi"/>
          <w:sz w:val="24"/>
          <w:szCs w:val="24"/>
          <w:lang w:val="lt-LT" w:eastAsia="lt-LT"/>
        </w:rPr>
        <w:t xml:space="preserve">avivaldybės taryba, </w:t>
      </w:r>
      <w:r w:rsidR="004B7A01" w:rsidRPr="004B7A01">
        <w:rPr>
          <w:rFonts w:asciiTheme="majorBidi" w:hAnsiTheme="majorBidi" w:cstheme="majorBidi"/>
          <w:bCs/>
          <w:sz w:val="24"/>
          <w:szCs w:val="24"/>
          <w:lang w:val="lt-LT" w:eastAsia="lt-LT"/>
        </w:rPr>
        <w:t>atsižvelgdama į Vyriausybės patvirtintas nacionalines plėtros programas, savivaldybės gyventojų, darbdavių, kitų socialinių partnerių poreikius,</w:t>
      </w:r>
      <w:r w:rsidR="004B7A01" w:rsidRPr="004B7A01">
        <w:rPr>
          <w:rFonts w:asciiTheme="majorBidi" w:hAnsiTheme="majorBidi" w:cstheme="majorBidi"/>
          <w:sz w:val="24"/>
          <w:szCs w:val="24"/>
          <w:lang w:val="lt-LT" w:eastAsia="lt-LT"/>
        </w:rPr>
        <w:t xml:space="preserve"> </w:t>
      </w:r>
      <w:r w:rsidR="004B7A01" w:rsidRPr="004B7A01">
        <w:rPr>
          <w:rFonts w:asciiTheme="majorBidi" w:hAnsiTheme="majorBidi" w:cstheme="majorBidi"/>
          <w:bCs/>
          <w:sz w:val="24"/>
          <w:szCs w:val="24"/>
          <w:lang w:val="lt-LT" w:eastAsia="lt-LT"/>
        </w:rPr>
        <w:t xml:space="preserve">tvirtina </w:t>
      </w:r>
      <w:r w:rsidR="004B7A01" w:rsidRPr="004B7A01">
        <w:rPr>
          <w:rFonts w:asciiTheme="majorBidi" w:hAnsiTheme="majorBidi" w:cstheme="majorBidi"/>
          <w:sz w:val="24"/>
          <w:szCs w:val="24"/>
          <w:lang w:val="lt-LT" w:eastAsia="lt-LT"/>
        </w:rPr>
        <w:t xml:space="preserve">savivaldybės neformaliojo suaugusiųjų švietimo </w:t>
      </w:r>
      <w:r w:rsidR="004B7A01" w:rsidRPr="004B7A01">
        <w:rPr>
          <w:rFonts w:asciiTheme="majorBidi" w:hAnsiTheme="majorBidi" w:cstheme="majorBidi"/>
          <w:bCs/>
          <w:sz w:val="24"/>
          <w:szCs w:val="24"/>
          <w:lang w:val="lt-LT" w:eastAsia="lt-LT"/>
        </w:rPr>
        <w:t xml:space="preserve">ir tęstinio mokymosi veiksmų planą </w:t>
      </w:r>
      <w:r w:rsidR="004B7A01" w:rsidRPr="004B7A01">
        <w:rPr>
          <w:rFonts w:asciiTheme="majorBidi" w:hAnsiTheme="majorBidi" w:cstheme="majorBidi"/>
          <w:sz w:val="24"/>
          <w:szCs w:val="24"/>
          <w:lang w:val="lt-LT" w:eastAsia="lt-LT"/>
        </w:rPr>
        <w:t xml:space="preserve">ir skiria </w:t>
      </w:r>
      <w:r w:rsidR="004B7A01" w:rsidRPr="004B7A01">
        <w:rPr>
          <w:rFonts w:asciiTheme="majorBidi" w:hAnsiTheme="majorBidi" w:cstheme="majorBidi"/>
          <w:bCs/>
          <w:sz w:val="24"/>
          <w:szCs w:val="24"/>
          <w:lang w:val="lt-LT" w:eastAsia="lt-LT"/>
        </w:rPr>
        <w:t>jo įgyvendinimo</w:t>
      </w:r>
      <w:r w:rsidR="004B7A01" w:rsidRPr="004B7A01">
        <w:rPr>
          <w:rFonts w:asciiTheme="majorBidi" w:hAnsiTheme="majorBidi" w:cstheme="majorBidi"/>
          <w:sz w:val="24"/>
          <w:szCs w:val="24"/>
          <w:lang w:val="lt-LT" w:eastAsia="lt-LT"/>
        </w:rPr>
        <w:t xml:space="preserve"> koordinatorių</w:t>
      </w:r>
      <w:r w:rsidR="00707302" w:rsidRPr="004B7A01">
        <w:rPr>
          <w:rFonts w:asciiTheme="majorBidi" w:eastAsia="Calibri" w:hAnsiTheme="majorBidi" w:cstheme="majorBidi"/>
          <w:sz w:val="24"/>
          <w:szCs w:val="24"/>
          <w:lang w:val="lt-LT" w:eastAsia="lt-LT"/>
        </w:rPr>
        <w:t>.</w:t>
      </w:r>
      <w:r w:rsidR="00713D78">
        <w:rPr>
          <w:rFonts w:asciiTheme="majorBidi" w:eastAsia="Calibri" w:hAnsiTheme="majorBidi" w:cstheme="majorBidi"/>
          <w:sz w:val="24"/>
          <w:szCs w:val="24"/>
          <w:lang w:val="lt-LT" w:eastAsia="lt-LT"/>
        </w:rPr>
        <w:t xml:space="preserve"> </w:t>
      </w:r>
    </w:p>
    <w:p w14:paraId="784D0BF2" w14:textId="77777777" w:rsidR="000C7CFD" w:rsidRPr="00270612" w:rsidRDefault="000C7CFD" w:rsidP="00C745DD">
      <w:pPr>
        <w:pStyle w:val="Sraopastraipa"/>
        <w:spacing w:after="0" w:line="240" w:lineRule="auto"/>
        <w:ind w:left="0"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2F226D1C" w14:textId="6E16B5E5" w:rsidR="001B4DEA" w:rsidRPr="004D587B" w:rsidRDefault="000C7CFD" w:rsidP="00C745DD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1861F10B" w:rsidR="00695C67" w:rsidRDefault="009C1BC2" w:rsidP="00C745DD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Patvirtinus 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P</w:t>
      </w:r>
      <w:r w:rsidR="00381F27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lan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ą</w:t>
      </w:r>
      <w:r w:rsidR="00381F27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 savivaldybėje veikiantys neformaliojo suaugusiųjų švietimo ir tęstinio mokymosi paslaugų teikėjai sudarys sąlygas suaugusiųjų neformaliam mokymuisi įvairiose srityse.</w:t>
      </w:r>
      <w:r w:rsidR="00381F2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5CAA8F0" w14:textId="77777777" w:rsidR="000271E6" w:rsidRPr="00707302" w:rsidRDefault="000271E6" w:rsidP="00C745D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C745D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769FCC48" w:rsidR="004440F5" w:rsidRPr="004D587B" w:rsidRDefault="009C1BC2" w:rsidP="00C745D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P</w:t>
      </w:r>
      <w:r w:rsidR="004B7A01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lanui įgyvendinti 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iš savivaldybės </w:t>
      </w:r>
      <w:r w:rsidR="00495FEC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biudžet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o</w:t>
      </w:r>
      <w:r w:rsidR="00495FEC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</w:t>
      </w:r>
      <w:r w:rsidR="004B7A01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prašoma skirti </w:t>
      </w:r>
      <w:r w:rsidR="00713D78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po </w:t>
      </w:r>
      <w:r w:rsidR="00953764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180</w:t>
      </w:r>
      <w:r w:rsidR="00713D78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0 eurų kiekvienais biudžetiniais metais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(2026–2028 m.)</w:t>
      </w:r>
      <w:r w:rsidR="00495FEC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.</w:t>
      </w:r>
      <w:r w:rsidR="00713D78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</w:t>
      </w:r>
    </w:p>
    <w:p w14:paraId="32B62C78" w14:textId="77777777" w:rsidR="00707302" w:rsidRPr="00707302" w:rsidRDefault="00707302" w:rsidP="00C745D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C9E5D9A" w14:textId="0A7B2E91" w:rsidR="001B4DEA" w:rsidRPr="004D587B" w:rsidRDefault="001B4DEA" w:rsidP="00C745D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484352" w:rsidR="001B4DEA" w:rsidRDefault="00495FEC" w:rsidP="00C745DD">
      <w:pPr>
        <w:spacing w:after="0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Švietimo ir sporto skyriaus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 xml:space="preserve">vedėja </w:t>
      </w:r>
      <w:r w:rsidR="00713D78">
        <w:rPr>
          <w:rFonts w:ascii="Times New Roman" w:hAnsi="Times New Roman" w:cs="Times New Roman"/>
          <w:sz w:val="24"/>
          <w:szCs w:val="24"/>
          <w:lang w:val="lt-LT"/>
        </w:rPr>
        <w:t>Daiva Jonušienė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351B73A" w14:textId="593183F8" w:rsidR="00495FEC" w:rsidRPr="004D587B" w:rsidRDefault="00495FEC" w:rsidP="00C745DD">
      <w:pPr>
        <w:spacing w:after="0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Rengėja – Švietimo ir sporto skyriaus vyriausioji specialistė Aldona Jasienė.</w:t>
      </w:r>
    </w:p>
    <w:p w14:paraId="2CE696BD" w14:textId="77777777" w:rsidR="00976DC2" w:rsidRPr="00541B96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541B96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24684" w14:textId="77777777" w:rsidR="004840AE" w:rsidRDefault="004840AE">
      <w:pPr>
        <w:spacing w:after="0" w:line="240" w:lineRule="auto"/>
      </w:pPr>
      <w:r>
        <w:separator/>
      </w:r>
    </w:p>
  </w:endnote>
  <w:endnote w:type="continuationSeparator" w:id="0">
    <w:p w14:paraId="4455D281" w14:textId="77777777" w:rsidR="004840AE" w:rsidRDefault="004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3734F" w14:textId="77777777" w:rsidR="004840AE" w:rsidRDefault="004840AE">
      <w:pPr>
        <w:spacing w:after="0" w:line="240" w:lineRule="auto"/>
      </w:pPr>
      <w:r>
        <w:separator/>
      </w:r>
    </w:p>
  </w:footnote>
  <w:footnote w:type="continuationSeparator" w:id="0">
    <w:p w14:paraId="46A73618" w14:textId="77777777" w:rsidR="004840AE" w:rsidRDefault="004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541B96" w:rsidRPr="002C3014" w:rsidRDefault="00541B9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97757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6074C"/>
    <w:rsid w:val="00097B6B"/>
    <w:rsid w:val="000C7CFD"/>
    <w:rsid w:val="00113868"/>
    <w:rsid w:val="001865E5"/>
    <w:rsid w:val="00197854"/>
    <w:rsid w:val="001B4DEA"/>
    <w:rsid w:val="002144E8"/>
    <w:rsid w:val="00216FA1"/>
    <w:rsid w:val="0026512E"/>
    <w:rsid w:val="00270612"/>
    <w:rsid w:val="00281DE9"/>
    <w:rsid w:val="002C05BF"/>
    <w:rsid w:val="002C09EE"/>
    <w:rsid w:val="002C4AB5"/>
    <w:rsid w:val="002C74D2"/>
    <w:rsid w:val="00355942"/>
    <w:rsid w:val="00381F27"/>
    <w:rsid w:val="00415E2B"/>
    <w:rsid w:val="004440F5"/>
    <w:rsid w:val="00472B4A"/>
    <w:rsid w:val="004840AE"/>
    <w:rsid w:val="00495FEC"/>
    <w:rsid w:val="004B7A01"/>
    <w:rsid w:val="004D587B"/>
    <w:rsid w:val="004E1D59"/>
    <w:rsid w:val="004E36E3"/>
    <w:rsid w:val="00541B96"/>
    <w:rsid w:val="005C2E8A"/>
    <w:rsid w:val="005D36AB"/>
    <w:rsid w:val="005F576B"/>
    <w:rsid w:val="006522A1"/>
    <w:rsid w:val="0066363A"/>
    <w:rsid w:val="00667037"/>
    <w:rsid w:val="0068792C"/>
    <w:rsid w:val="00692796"/>
    <w:rsid w:val="00695C67"/>
    <w:rsid w:val="006A33C1"/>
    <w:rsid w:val="006D0EEC"/>
    <w:rsid w:val="006D1A72"/>
    <w:rsid w:val="007061D7"/>
    <w:rsid w:val="00707302"/>
    <w:rsid w:val="00713D78"/>
    <w:rsid w:val="00721010"/>
    <w:rsid w:val="00752DD7"/>
    <w:rsid w:val="00795563"/>
    <w:rsid w:val="007F432C"/>
    <w:rsid w:val="00806952"/>
    <w:rsid w:val="00837016"/>
    <w:rsid w:val="008479B3"/>
    <w:rsid w:val="008E5341"/>
    <w:rsid w:val="00901522"/>
    <w:rsid w:val="009042F7"/>
    <w:rsid w:val="00944E6B"/>
    <w:rsid w:val="009463B0"/>
    <w:rsid w:val="00953764"/>
    <w:rsid w:val="00976DC2"/>
    <w:rsid w:val="009900FE"/>
    <w:rsid w:val="009A5BC6"/>
    <w:rsid w:val="009B1426"/>
    <w:rsid w:val="009C1BC2"/>
    <w:rsid w:val="009C5EFA"/>
    <w:rsid w:val="00A1165C"/>
    <w:rsid w:val="00A44347"/>
    <w:rsid w:val="00A62FB5"/>
    <w:rsid w:val="00A947FB"/>
    <w:rsid w:val="00AB790C"/>
    <w:rsid w:val="00BA6981"/>
    <w:rsid w:val="00BA6C3E"/>
    <w:rsid w:val="00C04855"/>
    <w:rsid w:val="00C17230"/>
    <w:rsid w:val="00C53984"/>
    <w:rsid w:val="00C745DD"/>
    <w:rsid w:val="00CD3D5F"/>
    <w:rsid w:val="00CD55D0"/>
    <w:rsid w:val="00D26DC7"/>
    <w:rsid w:val="00D55591"/>
    <w:rsid w:val="00DD05A2"/>
    <w:rsid w:val="00DD298A"/>
    <w:rsid w:val="00DD3A70"/>
    <w:rsid w:val="00E828A8"/>
    <w:rsid w:val="00EA421D"/>
    <w:rsid w:val="00EC6116"/>
    <w:rsid w:val="00F01366"/>
    <w:rsid w:val="00F22FCF"/>
    <w:rsid w:val="00F64C0C"/>
    <w:rsid w:val="00FA04FA"/>
    <w:rsid w:val="00FA3677"/>
    <w:rsid w:val="00FC392A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2026-01-20T09:36:00Z</dcterms:created>
  <dcterms:modified xsi:type="dcterms:W3CDTF">2026-01-20T09:36:00Z</dcterms:modified>
</cp:coreProperties>
</file>